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1FB0" w14:textId="6086DE92" w:rsidR="000C45F2" w:rsidRDefault="000C45F2" w:rsidP="000C45F2">
      <w:pPr>
        <w:ind w:left="720"/>
      </w:pPr>
      <w:r>
        <w:t>AKADEMIJA SCENSKIH UMJETNOSTI</w:t>
      </w:r>
    </w:p>
    <w:p w14:paraId="31156D51" w14:textId="77777777" w:rsidR="00806344" w:rsidRDefault="00806344" w:rsidP="000C45F2">
      <w:pPr>
        <w:ind w:left="720"/>
      </w:pPr>
    </w:p>
    <w:p w14:paraId="1C6C8F36" w14:textId="1E0F93F2" w:rsidR="000C45F2" w:rsidRDefault="000C45F2" w:rsidP="000C45F2">
      <w:pPr>
        <w:ind w:left="720"/>
      </w:pPr>
      <w:r>
        <w:t xml:space="preserve">ODSJEK: </w:t>
      </w:r>
      <w:r w:rsidR="001338AD">
        <w:t>ODSJEK ZA</w:t>
      </w:r>
      <w:r w:rsidR="00273FE0">
        <w:t xml:space="preserve"> GLUMU, RE</w:t>
      </w:r>
      <w:r w:rsidR="00273FE0">
        <w:rPr>
          <w:lang w:val="hr-HR"/>
        </w:rPr>
        <w:t>ŽIJU,</w:t>
      </w:r>
      <w:r w:rsidR="001338AD">
        <w:t xml:space="preserve"> </w:t>
      </w:r>
      <w:r w:rsidR="008A6E94">
        <w:t>REŽIJU AV</w:t>
      </w:r>
      <w:r w:rsidR="00273FE0">
        <w:t>, DRAMATURGIJU, PRODUKCIJU</w:t>
      </w:r>
    </w:p>
    <w:p w14:paraId="56AB6462" w14:textId="77777777" w:rsidR="00806344" w:rsidRDefault="00806344" w:rsidP="000C45F2">
      <w:pPr>
        <w:ind w:left="720"/>
      </w:pPr>
    </w:p>
    <w:p w14:paraId="0BBED027" w14:textId="0836E9A8" w:rsidR="000C45F2" w:rsidRDefault="000C45F2" w:rsidP="000C45F2">
      <w:pPr>
        <w:ind w:left="720"/>
      </w:pPr>
      <w:r>
        <w:t>PREDMET:</w:t>
      </w:r>
      <w:r w:rsidR="001338AD">
        <w:t xml:space="preserve"> </w:t>
      </w:r>
      <w:r w:rsidR="008A6E94">
        <w:t>BIH I EX-YU FILM</w:t>
      </w:r>
      <w:r w:rsidR="00273FE0">
        <w:t>, ELEMENTI FILMA 1,2,3,4, ANALIZA FILMSKOG DJELA</w:t>
      </w:r>
      <w:r w:rsidR="00530181">
        <w:t>, KINEMATOGRAFIJA DALEKOG ISTOKA</w:t>
      </w:r>
    </w:p>
    <w:p w14:paraId="3DAE94A5" w14:textId="77777777" w:rsidR="00806344" w:rsidRDefault="00806344" w:rsidP="000C45F2">
      <w:pPr>
        <w:ind w:left="720"/>
      </w:pPr>
    </w:p>
    <w:p w14:paraId="32443139" w14:textId="6D8943C6" w:rsidR="000C45F2" w:rsidRDefault="000C45F2" w:rsidP="000C45F2">
      <w:pPr>
        <w:ind w:left="720"/>
      </w:pPr>
      <w:r>
        <w:t>PREDMETNI NASTAVNIK:</w:t>
      </w:r>
      <w:r w:rsidR="00395FD9">
        <w:t xml:space="preserve"> </w:t>
      </w:r>
      <w:r w:rsidR="001338AD">
        <w:t>PROF MR FARUK LONČAREVIĆ</w:t>
      </w:r>
    </w:p>
    <w:p w14:paraId="45F9E7DC" w14:textId="77777777" w:rsidR="00806344" w:rsidRDefault="00806344" w:rsidP="000C45F2">
      <w:pPr>
        <w:ind w:left="720"/>
      </w:pPr>
    </w:p>
    <w:p w14:paraId="7E0932EF" w14:textId="0FB36C3E" w:rsidR="000C45F2" w:rsidRDefault="000C45F2" w:rsidP="000C45F2">
      <w:pPr>
        <w:ind w:left="720"/>
      </w:pPr>
      <w:r>
        <w:t xml:space="preserve">REZULTATI ISPITA </w:t>
      </w:r>
      <w:r w:rsidR="001338AD">
        <w:t>ODRŽAN</w:t>
      </w:r>
      <w:r w:rsidR="00273FE0">
        <w:t>IH</w:t>
      </w:r>
      <w:r w:rsidR="001338AD">
        <w:t xml:space="preserve"> DANA</w:t>
      </w:r>
      <w:r>
        <w:t>:</w:t>
      </w:r>
      <w:r w:rsidR="001338AD">
        <w:t xml:space="preserve"> </w:t>
      </w:r>
      <w:r w:rsidR="00EF1E52">
        <w:t>2</w:t>
      </w:r>
      <w:r w:rsidR="00273FE0">
        <w:t>6</w:t>
      </w:r>
      <w:r w:rsidR="001338AD">
        <w:t>.</w:t>
      </w:r>
      <w:r w:rsidR="00273FE0">
        <w:t xml:space="preserve"> </w:t>
      </w:r>
      <w:proofErr w:type="spellStart"/>
      <w:r w:rsidR="00806344">
        <w:t>i</w:t>
      </w:r>
      <w:proofErr w:type="spellEnd"/>
      <w:r w:rsidR="00273FE0">
        <w:t xml:space="preserve"> 27.</w:t>
      </w:r>
      <w:r w:rsidR="001338AD">
        <w:t xml:space="preserve"> 0</w:t>
      </w:r>
      <w:r w:rsidR="00273FE0">
        <w:t>9</w:t>
      </w:r>
      <w:r w:rsidR="001338AD">
        <w:t>. 202</w:t>
      </w:r>
      <w:r w:rsidR="00D2643C">
        <w:t>4</w:t>
      </w:r>
      <w:r w:rsidR="001338AD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D76AAD" w14:paraId="60FD1F8F" w14:textId="77777777" w:rsidTr="00A9456F">
        <w:tc>
          <w:tcPr>
            <w:tcW w:w="1615" w:type="dxa"/>
          </w:tcPr>
          <w:p w14:paraId="391E0E71" w14:textId="04B002F3" w:rsidR="00D76AAD" w:rsidRPr="00530181" w:rsidRDefault="00530181" w:rsidP="00D76AAD">
            <w:pPr>
              <w:rPr>
                <w:rFonts w:cstheme="minorBidi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470-175/18</w:t>
            </w:r>
          </w:p>
        </w:tc>
        <w:tc>
          <w:tcPr>
            <w:tcW w:w="1620" w:type="dxa"/>
          </w:tcPr>
          <w:p w14:paraId="511CDF1D" w14:textId="487CFA24" w:rsidR="00D76AAD" w:rsidRDefault="00530181" w:rsidP="00D76AAD">
            <w:pPr>
              <w:jc w:val="center"/>
            </w:pPr>
            <w:r>
              <w:t>69</w:t>
            </w:r>
          </w:p>
        </w:tc>
        <w:tc>
          <w:tcPr>
            <w:tcW w:w="1620" w:type="dxa"/>
          </w:tcPr>
          <w:p w14:paraId="5BA8421C" w14:textId="0B868ABF" w:rsidR="00D76AAD" w:rsidRDefault="00530181" w:rsidP="00D76AAD">
            <w:pPr>
              <w:jc w:val="center"/>
            </w:pPr>
            <w:proofErr w:type="spellStart"/>
            <w:r>
              <w:t>sedam</w:t>
            </w:r>
            <w:proofErr w:type="spellEnd"/>
            <w:r w:rsidR="00D76AAD">
              <w:t xml:space="preserve"> (</w:t>
            </w:r>
            <w:r>
              <w:t>7</w:t>
            </w:r>
            <w:r w:rsidR="00D76AAD">
              <w:t>)</w:t>
            </w:r>
          </w:p>
        </w:tc>
      </w:tr>
      <w:tr w:rsidR="00530181" w14:paraId="11FC7C0B" w14:textId="77777777" w:rsidTr="00A9456F">
        <w:tc>
          <w:tcPr>
            <w:tcW w:w="1615" w:type="dxa"/>
          </w:tcPr>
          <w:p w14:paraId="753B83C0" w14:textId="795FAA7F" w:rsidR="00530181" w:rsidRPr="00530181" w:rsidRDefault="00530181" w:rsidP="00D76AAD">
            <w:pPr>
              <w:rPr>
                <w:rFonts w:cstheme="minorBidi"/>
                <w:sz w:val="22"/>
                <w:szCs w:val="22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506-211/20</w:t>
            </w:r>
          </w:p>
        </w:tc>
        <w:tc>
          <w:tcPr>
            <w:tcW w:w="1620" w:type="dxa"/>
          </w:tcPr>
          <w:p w14:paraId="073A5A69" w14:textId="76C81D2A" w:rsidR="00530181" w:rsidRPr="00530181" w:rsidRDefault="00530181" w:rsidP="00D76AA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</w:t>
            </w:r>
          </w:p>
        </w:tc>
        <w:tc>
          <w:tcPr>
            <w:tcW w:w="1620" w:type="dxa"/>
          </w:tcPr>
          <w:p w14:paraId="64AB12C8" w14:textId="29AE0176" w:rsidR="00530181" w:rsidRPr="00530181" w:rsidRDefault="00530181" w:rsidP="00D76AAD">
            <w:pPr>
              <w:jc w:val="center"/>
              <w:rPr>
                <w:lang w:val="hr-HR"/>
              </w:rPr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</w:tr>
      <w:tr w:rsidR="00530181" w14:paraId="3B793552" w14:textId="77777777" w:rsidTr="00A9456F">
        <w:tc>
          <w:tcPr>
            <w:tcW w:w="1615" w:type="dxa"/>
          </w:tcPr>
          <w:p w14:paraId="767519BA" w14:textId="1F639A40" w:rsidR="00530181" w:rsidRPr="00530181" w:rsidRDefault="00530181" w:rsidP="00D76AAD">
            <w:pPr>
              <w:rPr>
                <w:rFonts w:cstheme="minorBidi"/>
                <w:sz w:val="22"/>
                <w:szCs w:val="22"/>
              </w:rPr>
            </w:pPr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484-189/18</w:t>
            </w:r>
          </w:p>
        </w:tc>
        <w:tc>
          <w:tcPr>
            <w:tcW w:w="1620" w:type="dxa"/>
          </w:tcPr>
          <w:p w14:paraId="0568E232" w14:textId="58599841" w:rsidR="00530181" w:rsidRDefault="00530181" w:rsidP="00D76AAD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23BA41C0" w14:textId="39D4553A" w:rsidR="00530181" w:rsidRDefault="00530181" w:rsidP="00D76AAD">
            <w:pPr>
              <w:jc w:val="center"/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</w:tr>
      <w:tr w:rsidR="00530181" w14:paraId="791DEC2E" w14:textId="77777777" w:rsidTr="00A9456F">
        <w:tc>
          <w:tcPr>
            <w:tcW w:w="1615" w:type="dxa"/>
          </w:tcPr>
          <w:p w14:paraId="33FF6B13" w14:textId="3ED5D906" w:rsidR="00530181" w:rsidRPr="00530181" w:rsidRDefault="00530181" w:rsidP="00D76AAD">
            <w:r>
              <w:rPr>
                <w:rFonts w:ascii="Helvetica Neue" w:hAnsi="Helvetica Neue"/>
                <w:sz w:val="21"/>
                <w:szCs w:val="21"/>
              </w:rPr>
              <w:t>59/22</w:t>
            </w:r>
          </w:p>
        </w:tc>
        <w:tc>
          <w:tcPr>
            <w:tcW w:w="1620" w:type="dxa"/>
          </w:tcPr>
          <w:p w14:paraId="68BB7B09" w14:textId="165581C0" w:rsidR="00530181" w:rsidRDefault="00530181" w:rsidP="00D76AAD">
            <w:pPr>
              <w:jc w:val="center"/>
            </w:pPr>
            <w:r>
              <w:t>78</w:t>
            </w:r>
          </w:p>
        </w:tc>
        <w:tc>
          <w:tcPr>
            <w:tcW w:w="1620" w:type="dxa"/>
          </w:tcPr>
          <w:p w14:paraId="7B6BFEE1" w14:textId="0D4D14C6" w:rsidR="00530181" w:rsidRPr="00530181" w:rsidRDefault="00530181" w:rsidP="00D76AAD">
            <w:pPr>
              <w:jc w:val="center"/>
              <w:rPr>
                <w:lang w:val="hr-HR"/>
              </w:rPr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</w:tr>
      <w:tr w:rsidR="00530181" w14:paraId="33943F4C" w14:textId="77777777" w:rsidTr="00A9456F">
        <w:tc>
          <w:tcPr>
            <w:tcW w:w="1615" w:type="dxa"/>
          </w:tcPr>
          <w:p w14:paraId="0BFA9707" w14:textId="150DDA88" w:rsidR="00530181" w:rsidRPr="00530181" w:rsidRDefault="00530181" w:rsidP="00D76AAD">
            <w:r>
              <w:rPr>
                <w:rFonts w:ascii="Helvetica Neue" w:hAnsi="Helvetica Neue"/>
                <w:sz w:val="21"/>
                <w:szCs w:val="21"/>
              </w:rPr>
              <w:t>552-257/22</w:t>
            </w:r>
          </w:p>
        </w:tc>
        <w:tc>
          <w:tcPr>
            <w:tcW w:w="1620" w:type="dxa"/>
          </w:tcPr>
          <w:p w14:paraId="278093D4" w14:textId="48F14745" w:rsidR="00530181" w:rsidRDefault="00530181" w:rsidP="00D76AAD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0AB3ECE8" w14:textId="3BD5E2E9" w:rsidR="00530181" w:rsidRPr="006B52D8" w:rsidRDefault="00530181" w:rsidP="00D76AAD">
            <w:pPr>
              <w:jc w:val="center"/>
              <w:rPr>
                <w:lang w:val="hr-HR"/>
              </w:rPr>
            </w:pPr>
            <w:proofErr w:type="spellStart"/>
            <w:proofErr w:type="gramStart"/>
            <w:r>
              <w:t>osam</w:t>
            </w:r>
            <w:proofErr w:type="spellEnd"/>
            <w:r>
              <w:t xml:space="preserve">  (</w:t>
            </w:r>
            <w:proofErr w:type="gramEnd"/>
            <w:r>
              <w:t>8)</w:t>
            </w:r>
          </w:p>
        </w:tc>
      </w:tr>
      <w:tr w:rsidR="00530181" w14:paraId="7217F0F5" w14:textId="77777777" w:rsidTr="00A9456F">
        <w:tc>
          <w:tcPr>
            <w:tcW w:w="1615" w:type="dxa"/>
          </w:tcPr>
          <w:p w14:paraId="63272D0E" w14:textId="51B1AB75" w:rsidR="00530181" w:rsidRPr="006B52D8" w:rsidRDefault="006B52D8" w:rsidP="00D76AAD">
            <w:r>
              <w:rPr>
                <w:rFonts w:ascii="Helvetica Neue" w:hAnsi="Helvetica Neue"/>
                <w:sz w:val="21"/>
                <w:szCs w:val="21"/>
              </w:rPr>
              <w:t>542-247/22</w:t>
            </w:r>
          </w:p>
        </w:tc>
        <w:tc>
          <w:tcPr>
            <w:tcW w:w="1620" w:type="dxa"/>
          </w:tcPr>
          <w:p w14:paraId="70F856F0" w14:textId="5C31815B" w:rsidR="00530181" w:rsidRDefault="006B52D8" w:rsidP="00D76AAD">
            <w:pPr>
              <w:jc w:val="center"/>
            </w:pPr>
            <w:r>
              <w:t>78</w:t>
            </w:r>
          </w:p>
        </w:tc>
        <w:tc>
          <w:tcPr>
            <w:tcW w:w="1620" w:type="dxa"/>
          </w:tcPr>
          <w:p w14:paraId="022C21C3" w14:textId="2887D425" w:rsidR="00530181" w:rsidRDefault="006B52D8" w:rsidP="00D76AAD">
            <w:pPr>
              <w:jc w:val="center"/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</w:tr>
      <w:tr w:rsidR="00530181" w14:paraId="202696CA" w14:textId="77777777" w:rsidTr="00A9456F">
        <w:tc>
          <w:tcPr>
            <w:tcW w:w="1615" w:type="dxa"/>
          </w:tcPr>
          <w:p w14:paraId="1B83CCE9" w14:textId="6D897CF4" w:rsidR="00530181" w:rsidRPr="006B52D8" w:rsidRDefault="006B52D8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538-243/22</w:t>
            </w:r>
          </w:p>
        </w:tc>
        <w:tc>
          <w:tcPr>
            <w:tcW w:w="1620" w:type="dxa"/>
          </w:tcPr>
          <w:p w14:paraId="2A58D266" w14:textId="593B882F" w:rsidR="00530181" w:rsidRDefault="006B52D8" w:rsidP="00D76AAD">
            <w:pPr>
              <w:jc w:val="center"/>
            </w:pPr>
            <w:r>
              <w:t>59</w:t>
            </w:r>
          </w:p>
        </w:tc>
        <w:tc>
          <w:tcPr>
            <w:tcW w:w="1620" w:type="dxa"/>
          </w:tcPr>
          <w:p w14:paraId="2C8C5F09" w14:textId="39B05216" w:rsidR="00530181" w:rsidRPr="006B52D8" w:rsidRDefault="006B52D8" w:rsidP="00D76AAD">
            <w:pPr>
              <w:jc w:val="center"/>
              <w:rPr>
                <w:lang w:val="hr-HR"/>
              </w:rPr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12149752" w14:textId="77777777" w:rsidTr="00A9456F">
        <w:tc>
          <w:tcPr>
            <w:tcW w:w="1615" w:type="dxa"/>
          </w:tcPr>
          <w:p w14:paraId="037397E8" w14:textId="021DC029" w:rsidR="00530181" w:rsidRPr="006B52D8" w:rsidRDefault="006B52D8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483-188/18</w:t>
            </w:r>
          </w:p>
        </w:tc>
        <w:tc>
          <w:tcPr>
            <w:tcW w:w="1620" w:type="dxa"/>
          </w:tcPr>
          <w:p w14:paraId="04974E91" w14:textId="1A78E4B6" w:rsidR="00530181" w:rsidRDefault="006B52D8" w:rsidP="00D76AAD">
            <w:pPr>
              <w:jc w:val="center"/>
            </w:pPr>
            <w:r>
              <w:t>58</w:t>
            </w:r>
          </w:p>
        </w:tc>
        <w:tc>
          <w:tcPr>
            <w:tcW w:w="1620" w:type="dxa"/>
          </w:tcPr>
          <w:p w14:paraId="3BADB564" w14:textId="61BF0242" w:rsidR="00530181" w:rsidRDefault="006B52D8" w:rsidP="00D76AAD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3C17B48B" w14:textId="77777777" w:rsidTr="00A9456F">
        <w:tc>
          <w:tcPr>
            <w:tcW w:w="1615" w:type="dxa"/>
          </w:tcPr>
          <w:p w14:paraId="3AFDDE09" w14:textId="0AAF2E4E" w:rsidR="00530181" w:rsidRPr="006B52D8" w:rsidRDefault="006B52D8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545-250/22</w:t>
            </w:r>
          </w:p>
        </w:tc>
        <w:tc>
          <w:tcPr>
            <w:tcW w:w="1620" w:type="dxa"/>
          </w:tcPr>
          <w:p w14:paraId="383BD06B" w14:textId="1B2FBE44" w:rsidR="00530181" w:rsidRDefault="006B52D8" w:rsidP="00D76AAD">
            <w:pPr>
              <w:jc w:val="center"/>
            </w:pPr>
            <w:r>
              <w:t>68</w:t>
            </w:r>
          </w:p>
        </w:tc>
        <w:tc>
          <w:tcPr>
            <w:tcW w:w="1620" w:type="dxa"/>
          </w:tcPr>
          <w:p w14:paraId="69B767D8" w14:textId="31E1F9AD" w:rsidR="00530181" w:rsidRDefault="006B52D8" w:rsidP="00D76AAD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530181" w14:paraId="2039CA03" w14:textId="77777777" w:rsidTr="00A9456F">
        <w:tc>
          <w:tcPr>
            <w:tcW w:w="1615" w:type="dxa"/>
          </w:tcPr>
          <w:p w14:paraId="747601A0" w14:textId="248E5F2E" w:rsidR="00530181" w:rsidRPr="00045A6D" w:rsidRDefault="00045A6D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531-236/22</w:t>
            </w:r>
          </w:p>
        </w:tc>
        <w:tc>
          <w:tcPr>
            <w:tcW w:w="1620" w:type="dxa"/>
          </w:tcPr>
          <w:p w14:paraId="6E293BC0" w14:textId="0BE44425" w:rsidR="00530181" w:rsidRDefault="00045A6D" w:rsidP="00D76AAD">
            <w:pPr>
              <w:jc w:val="center"/>
            </w:pPr>
            <w:r>
              <w:t>69</w:t>
            </w:r>
          </w:p>
        </w:tc>
        <w:tc>
          <w:tcPr>
            <w:tcW w:w="1620" w:type="dxa"/>
          </w:tcPr>
          <w:p w14:paraId="3EE632DB" w14:textId="2CB4255E" w:rsidR="00530181" w:rsidRDefault="00045A6D" w:rsidP="00D76AAD">
            <w:pPr>
              <w:jc w:val="center"/>
            </w:pPr>
            <w:proofErr w:type="spellStart"/>
            <w:proofErr w:type="gramStart"/>
            <w:r>
              <w:t>sedam</w:t>
            </w:r>
            <w:proofErr w:type="spellEnd"/>
            <w:r>
              <w:t xml:space="preserve">  (</w:t>
            </w:r>
            <w:proofErr w:type="gramEnd"/>
            <w:r>
              <w:t>8)</w:t>
            </w:r>
          </w:p>
        </w:tc>
      </w:tr>
      <w:tr w:rsidR="00530181" w14:paraId="77B37C25" w14:textId="77777777" w:rsidTr="00A9456F">
        <w:tc>
          <w:tcPr>
            <w:tcW w:w="1615" w:type="dxa"/>
          </w:tcPr>
          <w:p w14:paraId="3E6040AB" w14:textId="5EA1E438" w:rsidR="00530181" w:rsidRPr="00045A6D" w:rsidRDefault="00045A6D" w:rsidP="00D76AAD">
            <w:r>
              <w:rPr>
                <w:rFonts w:ascii="Helvetica Neue" w:hAnsi="Helvetica Neue"/>
                <w:sz w:val="21"/>
                <w:szCs w:val="21"/>
              </w:rPr>
              <w:t>549-254/22</w:t>
            </w:r>
          </w:p>
        </w:tc>
        <w:tc>
          <w:tcPr>
            <w:tcW w:w="1620" w:type="dxa"/>
          </w:tcPr>
          <w:p w14:paraId="0D9DBA90" w14:textId="0BADF5DD" w:rsidR="00530181" w:rsidRDefault="00045A6D" w:rsidP="00D76AAD">
            <w:pPr>
              <w:jc w:val="center"/>
            </w:pPr>
            <w:r>
              <w:t>69</w:t>
            </w:r>
          </w:p>
        </w:tc>
        <w:tc>
          <w:tcPr>
            <w:tcW w:w="1620" w:type="dxa"/>
          </w:tcPr>
          <w:p w14:paraId="770AE300" w14:textId="242EA94F" w:rsidR="00530181" w:rsidRPr="00045A6D" w:rsidRDefault="00045A6D" w:rsidP="00D76AAD">
            <w:pPr>
              <w:jc w:val="center"/>
              <w:rPr>
                <w:lang w:val="hr-HR"/>
              </w:rPr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530181" w14:paraId="1658CC9A" w14:textId="77777777" w:rsidTr="00A9456F">
        <w:tc>
          <w:tcPr>
            <w:tcW w:w="1615" w:type="dxa"/>
          </w:tcPr>
          <w:p w14:paraId="3BAE8F1A" w14:textId="3BC31010" w:rsidR="00530181" w:rsidRPr="00045A6D" w:rsidRDefault="00045A6D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565-270/23</w:t>
            </w:r>
          </w:p>
        </w:tc>
        <w:tc>
          <w:tcPr>
            <w:tcW w:w="1620" w:type="dxa"/>
          </w:tcPr>
          <w:p w14:paraId="32B4B56F" w14:textId="0E9A5287" w:rsidR="00530181" w:rsidRDefault="00045A6D" w:rsidP="00D76AAD">
            <w:pPr>
              <w:jc w:val="center"/>
            </w:pPr>
            <w:r>
              <w:t>68</w:t>
            </w:r>
          </w:p>
        </w:tc>
        <w:tc>
          <w:tcPr>
            <w:tcW w:w="1620" w:type="dxa"/>
          </w:tcPr>
          <w:p w14:paraId="59A126C2" w14:textId="4212E279" w:rsidR="00530181" w:rsidRDefault="00045A6D" w:rsidP="00D76AAD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530181" w14:paraId="6DA847DC" w14:textId="77777777" w:rsidTr="00A9456F">
        <w:tc>
          <w:tcPr>
            <w:tcW w:w="1615" w:type="dxa"/>
          </w:tcPr>
          <w:p w14:paraId="67ADE78A" w14:textId="0DCBA5E9" w:rsidR="00530181" w:rsidRPr="00045A6D" w:rsidRDefault="00045A6D" w:rsidP="00D76AAD">
            <w:r>
              <w:rPr>
                <w:rFonts w:ascii="Helvetica Neue" w:hAnsi="Helvetica Neue"/>
                <w:sz w:val="21"/>
                <w:szCs w:val="21"/>
              </w:rPr>
              <w:t>561-266/23</w:t>
            </w:r>
          </w:p>
        </w:tc>
        <w:tc>
          <w:tcPr>
            <w:tcW w:w="1620" w:type="dxa"/>
          </w:tcPr>
          <w:p w14:paraId="159890CC" w14:textId="58FCC21A" w:rsidR="00530181" w:rsidRDefault="00045A6D" w:rsidP="00D76AAD">
            <w:pPr>
              <w:jc w:val="center"/>
            </w:pPr>
            <w:r>
              <w:t>78</w:t>
            </w:r>
          </w:p>
        </w:tc>
        <w:tc>
          <w:tcPr>
            <w:tcW w:w="1620" w:type="dxa"/>
          </w:tcPr>
          <w:p w14:paraId="18F798A9" w14:textId="04B6EB14" w:rsidR="00530181" w:rsidRDefault="00045A6D" w:rsidP="00D76AAD">
            <w:pPr>
              <w:jc w:val="center"/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</w:tr>
      <w:tr w:rsidR="00530181" w14:paraId="035003B1" w14:textId="77777777" w:rsidTr="00A9456F">
        <w:tc>
          <w:tcPr>
            <w:tcW w:w="1615" w:type="dxa"/>
          </w:tcPr>
          <w:p w14:paraId="6BD9B32A" w14:textId="58252BAA" w:rsidR="00530181" w:rsidRPr="00855713" w:rsidRDefault="00855713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508-213/20</w:t>
            </w:r>
          </w:p>
        </w:tc>
        <w:tc>
          <w:tcPr>
            <w:tcW w:w="1620" w:type="dxa"/>
          </w:tcPr>
          <w:p w14:paraId="19BB2FFF" w14:textId="65077577" w:rsidR="00530181" w:rsidRDefault="00855713" w:rsidP="00D76AAD">
            <w:pPr>
              <w:jc w:val="center"/>
            </w:pPr>
            <w:r>
              <w:t>58</w:t>
            </w:r>
          </w:p>
        </w:tc>
        <w:tc>
          <w:tcPr>
            <w:tcW w:w="1620" w:type="dxa"/>
          </w:tcPr>
          <w:p w14:paraId="3D2D061B" w14:textId="25986F9D" w:rsidR="00530181" w:rsidRDefault="00855713" w:rsidP="00D76AAD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63FB69EC" w14:textId="77777777" w:rsidTr="00A9456F">
        <w:tc>
          <w:tcPr>
            <w:tcW w:w="1615" w:type="dxa"/>
          </w:tcPr>
          <w:p w14:paraId="2FAA5486" w14:textId="196B8829" w:rsidR="00530181" w:rsidRPr="00855713" w:rsidRDefault="00855713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532-237/22</w:t>
            </w:r>
          </w:p>
        </w:tc>
        <w:tc>
          <w:tcPr>
            <w:tcW w:w="1620" w:type="dxa"/>
          </w:tcPr>
          <w:p w14:paraId="34796D80" w14:textId="0D4C7486" w:rsidR="00530181" w:rsidRDefault="00855713" w:rsidP="00D76AAD">
            <w:pPr>
              <w:jc w:val="center"/>
            </w:pPr>
            <w:r>
              <w:t>59</w:t>
            </w:r>
          </w:p>
        </w:tc>
        <w:tc>
          <w:tcPr>
            <w:tcW w:w="1620" w:type="dxa"/>
          </w:tcPr>
          <w:p w14:paraId="316AA9A8" w14:textId="43C95B85" w:rsidR="00530181" w:rsidRDefault="00855713" w:rsidP="00D76AAD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1008392A" w14:textId="77777777" w:rsidTr="00A9456F">
        <w:tc>
          <w:tcPr>
            <w:tcW w:w="1615" w:type="dxa"/>
          </w:tcPr>
          <w:p w14:paraId="3F1B5F0C" w14:textId="797854FF" w:rsidR="00530181" w:rsidRPr="00855713" w:rsidRDefault="00855713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523-228/21</w:t>
            </w:r>
          </w:p>
        </w:tc>
        <w:tc>
          <w:tcPr>
            <w:tcW w:w="1620" w:type="dxa"/>
          </w:tcPr>
          <w:p w14:paraId="181A20CF" w14:textId="790FF2DA" w:rsidR="00530181" w:rsidRDefault="00855713" w:rsidP="00D76AAD">
            <w:pPr>
              <w:jc w:val="center"/>
            </w:pPr>
            <w:r>
              <w:t>59</w:t>
            </w:r>
          </w:p>
        </w:tc>
        <w:tc>
          <w:tcPr>
            <w:tcW w:w="1620" w:type="dxa"/>
          </w:tcPr>
          <w:p w14:paraId="3D6969AF" w14:textId="20D477F1" w:rsidR="00530181" w:rsidRDefault="00855713" w:rsidP="00D76AAD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7A456D13" w14:textId="77777777" w:rsidTr="00A9456F">
        <w:tc>
          <w:tcPr>
            <w:tcW w:w="1615" w:type="dxa"/>
          </w:tcPr>
          <w:p w14:paraId="2685CAE3" w14:textId="6D7C27A0" w:rsidR="00530181" w:rsidRPr="00855713" w:rsidRDefault="00855713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564-269/23</w:t>
            </w:r>
          </w:p>
        </w:tc>
        <w:tc>
          <w:tcPr>
            <w:tcW w:w="1620" w:type="dxa"/>
          </w:tcPr>
          <w:p w14:paraId="75C53D01" w14:textId="2C34C156" w:rsidR="00530181" w:rsidRDefault="00855713" w:rsidP="00D76AAD">
            <w:pPr>
              <w:jc w:val="center"/>
            </w:pPr>
            <w:r>
              <w:t>58</w:t>
            </w:r>
          </w:p>
        </w:tc>
        <w:tc>
          <w:tcPr>
            <w:tcW w:w="1620" w:type="dxa"/>
          </w:tcPr>
          <w:p w14:paraId="2AC247B3" w14:textId="6AF8D977" w:rsidR="00530181" w:rsidRPr="00855713" w:rsidRDefault="00855713" w:rsidP="00D76AAD">
            <w:pPr>
              <w:jc w:val="center"/>
              <w:rPr>
                <w:lang w:val="hr-HR"/>
              </w:rPr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  <w:tr w:rsidR="00530181" w14:paraId="43192B96" w14:textId="77777777" w:rsidTr="00A9456F">
        <w:tc>
          <w:tcPr>
            <w:tcW w:w="1615" w:type="dxa"/>
          </w:tcPr>
          <w:p w14:paraId="547663F1" w14:textId="41CAFCD6" w:rsidR="00530181" w:rsidRPr="00855713" w:rsidRDefault="00855713" w:rsidP="00D76AAD"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477-182/18</w:t>
            </w:r>
          </w:p>
        </w:tc>
        <w:tc>
          <w:tcPr>
            <w:tcW w:w="1620" w:type="dxa"/>
          </w:tcPr>
          <w:p w14:paraId="5CE50012" w14:textId="2CA2EDBC" w:rsidR="00530181" w:rsidRDefault="00855713" w:rsidP="00D76AAD">
            <w:pPr>
              <w:jc w:val="center"/>
            </w:pPr>
            <w:r>
              <w:t>68</w:t>
            </w:r>
          </w:p>
        </w:tc>
        <w:tc>
          <w:tcPr>
            <w:tcW w:w="1620" w:type="dxa"/>
          </w:tcPr>
          <w:p w14:paraId="5840A57A" w14:textId="137ACDCD" w:rsidR="00530181" w:rsidRDefault="00855713" w:rsidP="00D76AAD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855713" w14:paraId="40F4B477" w14:textId="77777777" w:rsidTr="00A9456F">
        <w:tc>
          <w:tcPr>
            <w:tcW w:w="1615" w:type="dxa"/>
          </w:tcPr>
          <w:p w14:paraId="37A9F368" w14:textId="6E346014" w:rsidR="00855713" w:rsidRDefault="00855713" w:rsidP="00855713">
            <w:pPr>
              <w:rPr>
                <w:rFonts w:cstheme="minorHAnsi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549-254/22</w:t>
            </w:r>
          </w:p>
        </w:tc>
        <w:tc>
          <w:tcPr>
            <w:tcW w:w="1620" w:type="dxa"/>
          </w:tcPr>
          <w:p w14:paraId="0DEBB56D" w14:textId="6A56C22B" w:rsidR="00855713" w:rsidRDefault="00855713" w:rsidP="00855713">
            <w:pPr>
              <w:jc w:val="center"/>
            </w:pPr>
            <w:r>
              <w:t>58</w:t>
            </w:r>
          </w:p>
        </w:tc>
        <w:tc>
          <w:tcPr>
            <w:tcW w:w="1620" w:type="dxa"/>
          </w:tcPr>
          <w:p w14:paraId="269BC581" w14:textId="1D63E2D6" w:rsidR="00855713" w:rsidRDefault="00855713" w:rsidP="00855713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</w:tr>
    </w:tbl>
    <w:p w14:paraId="584B59AF" w14:textId="77777777" w:rsidR="000C45F2" w:rsidRDefault="000C45F2" w:rsidP="000C45F2">
      <w:pPr>
        <w:ind w:left="720"/>
      </w:pPr>
    </w:p>
    <w:p w14:paraId="20494449" w14:textId="4770745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EF1E52">
        <w:t>2</w:t>
      </w:r>
      <w:r w:rsidR="00530181">
        <w:t>7</w:t>
      </w:r>
      <w:r w:rsidR="0065460F">
        <w:t>. 0</w:t>
      </w:r>
      <w:r w:rsidR="00530181">
        <w:t>9</w:t>
      </w:r>
      <w:r w:rsidR="0065460F">
        <w:t>.</w:t>
      </w:r>
      <w:r>
        <w:t xml:space="preserve"> u </w:t>
      </w:r>
      <w:r w:rsidR="0065460F">
        <w:t>1</w:t>
      </w:r>
      <w:r w:rsidR="00530181">
        <w:t>3</w:t>
      </w:r>
      <w:r w:rsidR="0065460F">
        <w:t>.00</w:t>
      </w:r>
      <w:r>
        <w:t xml:space="preserve"> sati.</w:t>
      </w:r>
    </w:p>
    <w:p w14:paraId="148DA159" w14:textId="77777777" w:rsidR="00806344" w:rsidRDefault="00806344" w:rsidP="00530181">
      <w:pPr>
        <w:ind w:left="720"/>
      </w:pPr>
    </w:p>
    <w:p w14:paraId="3405FA2A" w14:textId="714C3B58" w:rsidR="000C45F2" w:rsidRDefault="000C45F2" w:rsidP="00530181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EF1E52">
        <w:t>2</w:t>
      </w:r>
      <w:r w:rsidR="00530181">
        <w:t>7</w:t>
      </w:r>
      <w:r w:rsidR="0065460F">
        <w:t>. 0</w:t>
      </w:r>
      <w:r w:rsidR="00530181">
        <w:t>9</w:t>
      </w:r>
      <w:r w:rsidR="0065460F">
        <w:t>. 202</w:t>
      </w:r>
      <w:r w:rsidR="00D2643C">
        <w:t>4</w:t>
      </w:r>
      <w:r w:rsidR="0065460F">
        <w:t>.</w:t>
      </w:r>
    </w:p>
    <w:p w14:paraId="23580141" w14:textId="77777777" w:rsidR="00806344" w:rsidRDefault="00806344" w:rsidP="000C45F2">
      <w:pPr>
        <w:ind w:left="720"/>
      </w:pPr>
    </w:p>
    <w:p w14:paraId="52498F11" w14:textId="187388E9" w:rsidR="000C45F2" w:rsidRDefault="000C45F2" w:rsidP="000C45F2">
      <w:pPr>
        <w:ind w:left="720"/>
      </w:pPr>
      <w:r>
        <w:t>Datum:</w:t>
      </w:r>
      <w:r w:rsidR="0065460F">
        <w:t xml:space="preserve"> </w:t>
      </w:r>
      <w:r w:rsidR="00530181">
        <w:t>30</w:t>
      </w:r>
      <w:r w:rsidR="0065460F">
        <w:t>. 0</w:t>
      </w:r>
      <w:r w:rsidR="00530181">
        <w:t>9</w:t>
      </w:r>
      <w:r w:rsidR="0065460F">
        <w:t>. 202</w:t>
      </w:r>
      <w:r w:rsidR="00D2643C">
        <w:t>4</w:t>
      </w:r>
      <w:r w:rsidR="0065460F">
        <w:t>.</w:t>
      </w:r>
    </w:p>
    <w:p w14:paraId="3EB65B52" w14:textId="77777777" w:rsidR="00806344" w:rsidRDefault="00806344" w:rsidP="000C45F2">
      <w:pPr>
        <w:ind w:left="720"/>
      </w:pPr>
    </w:p>
    <w:p w14:paraId="6B025BDC" w14:textId="0234CD58" w:rsidR="000C45F2" w:rsidRDefault="000C45F2" w:rsidP="000C45F2">
      <w:pPr>
        <w:ind w:left="720"/>
      </w:pPr>
      <w:bookmarkStart w:id="0" w:name="_GoBack"/>
      <w:bookmarkEnd w:id="0"/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5C9E6ACE" w14:textId="0CBAD1AA" w:rsidR="002221E0" w:rsidRDefault="000C45F2" w:rsidP="00395FD9">
      <w:pPr>
        <w:ind w:left="720"/>
      </w:pPr>
      <w:r>
        <w:t xml:space="preserve"> </w:t>
      </w:r>
      <w:r w:rsidR="0065460F">
        <w:rPr>
          <w:noProof/>
        </w:rPr>
        <w:drawing>
          <wp:inline distT="0" distB="0" distL="0" distR="0" wp14:anchorId="790EAEFA" wp14:editId="435BACB9">
            <wp:extent cx="2263323" cy="613467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323" cy="61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0460D"/>
    <w:rsid w:val="00045A6D"/>
    <w:rsid w:val="000C45F2"/>
    <w:rsid w:val="000C70F3"/>
    <w:rsid w:val="000E2C12"/>
    <w:rsid w:val="001338AD"/>
    <w:rsid w:val="00157877"/>
    <w:rsid w:val="002221E0"/>
    <w:rsid w:val="00273FE0"/>
    <w:rsid w:val="002976B6"/>
    <w:rsid w:val="00395FD9"/>
    <w:rsid w:val="003D4125"/>
    <w:rsid w:val="00530181"/>
    <w:rsid w:val="005B1D74"/>
    <w:rsid w:val="0065460F"/>
    <w:rsid w:val="006B52D8"/>
    <w:rsid w:val="007271E1"/>
    <w:rsid w:val="007B62A4"/>
    <w:rsid w:val="007F141E"/>
    <w:rsid w:val="00806344"/>
    <w:rsid w:val="00855713"/>
    <w:rsid w:val="008A6E94"/>
    <w:rsid w:val="00962C4E"/>
    <w:rsid w:val="00AA64AC"/>
    <w:rsid w:val="00B54C46"/>
    <w:rsid w:val="00BF17B1"/>
    <w:rsid w:val="00BF4952"/>
    <w:rsid w:val="00C94FF5"/>
    <w:rsid w:val="00D2643C"/>
    <w:rsid w:val="00D76AAD"/>
    <w:rsid w:val="00DB66A9"/>
    <w:rsid w:val="00E00255"/>
    <w:rsid w:val="00E115D5"/>
    <w:rsid w:val="00E26F84"/>
    <w:rsid w:val="00E450F0"/>
    <w:rsid w:val="00EF1E52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0F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F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3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faruk loncarevic</cp:lastModifiedBy>
  <cp:revision>7</cp:revision>
  <cp:lastPrinted>2024-02-02T08:45:00Z</cp:lastPrinted>
  <dcterms:created xsi:type="dcterms:W3CDTF">2024-09-30T05:25:00Z</dcterms:created>
  <dcterms:modified xsi:type="dcterms:W3CDTF">2024-09-30T06:00:00Z</dcterms:modified>
</cp:coreProperties>
</file>